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62" w:rsidRDefault="00C66B62" w:rsidP="00C66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“I Can” Statements -</w:t>
      </w:r>
      <w:r w:rsidRPr="00C66B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Grade 4 Math</w:t>
      </w:r>
    </w:p>
    <w:p w:rsidR="00C66B62" w:rsidRPr="00C66B62" w:rsidRDefault="00C66B62" w:rsidP="00B71836">
      <w:pPr>
        <w:rPr>
          <w:b/>
          <w:sz w:val="32"/>
          <w:szCs w:val="32"/>
        </w:rPr>
      </w:pPr>
      <w:r w:rsidRPr="00C66B62">
        <w:rPr>
          <w:b/>
          <w:sz w:val="32"/>
          <w:szCs w:val="32"/>
        </w:rPr>
        <w:t xml:space="preserve">I can use the four operations (+, -, x, ÷) to help me solve problems. </w:t>
      </w:r>
    </w:p>
    <w:p w:rsidR="001E442E" w:rsidRPr="00E962FA" w:rsidRDefault="000413CC" w:rsidP="00B71836">
      <w:pPr>
        <w:rPr>
          <w:color w:val="FF0000"/>
        </w:rPr>
      </w:pPr>
      <w:r w:rsidRPr="00E962FA">
        <w:rPr>
          <w:color w:val="FF0000"/>
        </w:rPr>
        <w:t>M.</w:t>
      </w:r>
      <w:r w:rsidR="00B71836" w:rsidRPr="00E962FA">
        <w:rPr>
          <w:color w:val="FF0000"/>
        </w:rPr>
        <w:t xml:space="preserve">4.OA.1 </w:t>
      </w:r>
    </w:p>
    <w:p w:rsidR="002B2ED3" w:rsidRDefault="00B71836" w:rsidP="001E442E">
      <w:pPr>
        <w:pStyle w:val="ListParagraph"/>
        <w:numPr>
          <w:ilvl w:val="0"/>
          <w:numId w:val="7"/>
        </w:numPr>
      </w:pPr>
      <w:r>
        <w:t>I can understand that multiplication equations can be seen as comparisons of groups (e.g., 24 = 4 x 6 can be thought of as 4 groups of 6 or 6 groups of 4).</w:t>
      </w:r>
      <w:r w:rsidR="000413CC">
        <w:t xml:space="preserve"> (CCSS 4.OA.A.1)</w:t>
      </w:r>
    </w:p>
    <w:p w:rsidR="001E442E" w:rsidRPr="00E962FA" w:rsidRDefault="000413CC" w:rsidP="00B71836">
      <w:pPr>
        <w:rPr>
          <w:color w:val="FF0000"/>
        </w:rPr>
      </w:pPr>
      <w:r w:rsidRPr="00E962FA">
        <w:rPr>
          <w:color w:val="FF0000"/>
        </w:rPr>
        <w:t>M.4.OA.2</w:t>
      </w:r>
    </w:p>
    <w:p w:rsidR="000413CC" w:rsidRDefault="000413CC" w:rsidP="001E442E">
      <w:pPr>
        <w:pStyle w:val="ListParagraph"/>
        <w:numPr>
          <w:ilvl w:val="0"/>
          <w:numId w:val="7"/>
        </w:numPr>
      </w:pPr>
      <w:r>
        <w:t>I can multiply or divide to solve word problems by using drawings or writing equations and solving for a missing number. (CCSS 4.OA.A.2)</w:t>
      </w:r>
    </w:p>
    <w:p w:rsidR="001E442E" w:rsidRPr="00E962FA" w:rsidRDefault="000413CC" w:rsidP="00B71836">
      <w:pPr>
        <w:rPr>
          <w:color w:val="FF0000"/>
        </w:rPr>
      </w:pPr>
      <w:r w:rsidRPr="00E962FA">
        <w:rPr>
          <w:color w:val="FF0000"/>
        </w:rPr>
        <w:t xml:space="preserve">M.4.OA.3 </w:t>
      </w:r>
    </w:p>
    <w:p w:rsidR="000413CC" w:rsidRDefault="000413CC" w:rsidP="001E442E">
      <w:pPr>
        <w:pStyle w:val="ListParagraph"/>
        <w:numPr>
          <w:ilvl w:val="0"/>
          <w:numId w:val="4"/>
        </w:numPr>
      </w:pPr>
      <w:r>
        <w:t>I can determine how reasonable my answers to word problems are by using estimation, mental math and rounding. (CCSS 4.OA.A.3)</w:t>
      </w:r>
    </w:p>
    <w:p w:rsidR="000413CC" w:rsidRPr="00C66B62" w:rsidRDefault="000413CC" w:rsidP="00B71836">
      <w:pPr>
        <w:rPr>
          <w:b/>
          <w:sz w:val="32"/>
          <w:szCs w:val="32"/>
        </w:rPr>
      </w:pPr>
      <w:r w:rsidRPr="00C66B62">
        <w:rPr>
          <w:b/>
          <w:sz w:val="32"/>
          <w:szCs w:val="32"/>
        </w:rPr>
        <w:t>I can become familiar with factors and multiples.</w:t>
      </w:r>
    </w:p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t xml:space="preserve">M.4.OA.4 </w:t>
      </w:r>
    </w:p>
    <w:p w:rsidR="000413CC" w:rsidRDefault="000413CC" w:rsidP="001E442E">
      <w:pPr>
        <w:pStyle w:val="ListParagraph"/>
        <w:numPr>
          <w:ilvl w:val="0"/>
          <w:numId w:val="5"/>
        </w:numPr>
      </w:pPr>
      <w:r>
        <w:t>I can find all factor pairs for a whole number from 1 to 100.</w:t>
      </w:r>
      <w:r w:rsidR="004C6FAE">
        <w:t xml:space="preserve"> (CCSS 4.OA.B.4)</w:t>
      </w:r>
    </w:p>
    <w:p w:rsidR="001E442E" w:rsidRDefault="000413CC" w:rsidP="001E442E">
      <w:pPr>
        <w:pStyle w:val="ListParagraph"/>
        <w:numPr>
          <w:ilvl w:val="0"/>
          <w:numId w:val="5"/>
        </w:numPr>
      </w:pPr>
      <w:r>
        <w:t>I can recognize a whole number as a multiple of each of its factors.</w:t>
      </w:r>
      <w:r w:rsidR="004C6FAE">
        <w:t xml:space="preserve"> (CCSS 4.OA.B.4)</w:t>
      </w:r>
    </w:p>
    <w:p w:rsidR="001E442E" w:rsidRDefault="000413CC" w:rsidP="001E442E">
      <w:pPr>
        <w:pStyle w:val="ListParagraph"/>
        <w:numPr>
          <w:ilvl w:val="0"/>
          <w:numId w:val="5"/>
        </w:numPr>
      </w:pPr>
      <w:r>
        <w:t>I can determine whether a whole number from 1 to 100 is a multiple of a given one-digit number.</w:t>
      </w:r>
      <w:r w:rsidR="004C6FAE">
        <w:t xml:space="preserve"> (CCSS 4.OA.B.4)</w:t>
      </w:r>
    </w:p>
    <w:p w:rsidR="000413CC" w:rsidRDefault="000413CC" w:rsidP="001E442E">
      <w:pPr>
        <w:pStyle w:val="ListParagraph"/>
        <w:numPr>
          <w:ilvl w:val="0"/>
          <w:numId w:val="5"/>
        </w:numPr>
      </w:pPr>
      <w:r>
        <w:t>I can determine whether a given whole number up to 100 is a prime or composite number.</w:t>
      </w:r>
      <w:r w:rsidR="004C6FAE">
        <w:t xml:space="preserve"> (CCSS </w:t>
      </w:r>
      <w:r w:rsidR="004C6FAE" w:rsidRPr="004C6FAE">
        <w:t xml:space="preserve"> </w:t>
      </w:r>
      <w:r w:rsidR="004C6FAE">
        <w:t>4.OA.B.4)</w:t>
      </w:r>
    </w:p>
    <w:p w:rsidR="000413CC" w:rsidRPr="00C66B62" w:rsidRDefault="000413CC" w:rsidP="00B71836">
      <w:pPr>
        <w:rPr>
          <w:b/>
          <w:sz w:val="32"/>
          <w:szCs w:val="32"/>
        </w:rPr>
      </w:pPr>
      <w:r w:rsidRPr="00C66B62">
        <w:rPr>
          <w:b/>
          <w:sz w:val="32"/>
          <w:szCs w:val="32"/>
        </w:rPr>
        <w:t>I can create and analyze patterns.</w:t>
      </w:r>
      <w:r w:rsidR="004C6FAE" w:rsidRPr="00C66B62">
        <w:rPr>
          <w:b/>
          <w:sz w:val="32"/>
          <w:szCs w:val="32"/>
        </w:rPr>
        <w:t xml:space="preserve"> </w:t>
      </w:r>
    </w:p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t xml:space="preserve">M.4.OA.5 </w:t>
      </w:r>
    </w:p>
    <w:p w:rsidR="001E442E" w:rsidRDefault="000413CC" w:rsidP="00B71836">
      <w:pPr>
        <w:pStyle w:val="ListParagraph"/>
        <w:numPr>
          <w:ilvl w:val="0"/>
          <w:numId w:val="6"/>
        </w:numPr>
      </w:pPr>
      <w:r>
        <w:t>I can create a number or shape pattern that follows a given rule.</w:t>
      </w:r>
      <w:r w:rsidR="004C6FAE">
        <w:t xml:space="preserve"> (CCSS</w:t>
      </w:r>
      <w:r w:rsidR="00805E18">
        <w:t xml:space="preserve"> 4.OA.C.5)</w:t>
      </w:r>
    </w:p>
    <w:p w:rsidR="000413CC" w:rsidRDefault="000413CC" w:rsidP="00B71836">
      <w:pPr>
        <w:pStyle w:val="ListParagraph"/>
        <w:numPr>
          <w:ilvl w:val="0"/>
          <w:numId w:val="6"/>
        </w:numPr>
      </w:pPr>
      <w:r>
        <w:t>I can notice and point out different features of a pattern once it is created by a rule.</w:t>
      </w:r>
      <w:r w:rsidR="00805E18">
        <w:t xml:space="preserve"> (CCSS 4.OA.C.5)</w:t>
      </w:r>
    </w:p>
    <w:p w:rsidR="000413CC" w:rsidRPr="00C66B62" w:rsidRDefault="000413CC" w:rsidP="00B71836">
      <w:pPr>
        <w:rPr>
          <w:b/>
          <w:sz w:val="32"/>
          <w:szCs w:val="32"/>
        </w:rPr>
      </w:pPr>
      <w:r w:rsidRPr="00C66B62">
        <w:rPr>
          <w:b/>
          <w:sz w:val="32"/>
          <w:szCs w:val="32"/>
        </w:rPr>
        <w:t>I can use place value to help me understand larger numbers.</w:t>
      </w:r>
    </w:p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t>M.4.NBT.1</w:t>
      </w:r>
    </w:p>
    <w:p w:rsidR="000413CC" w:rsidRDefault="000413CC" w:rsidP="001E442E">
      <w:pPr>
        <w:pStyle w:val="ListParagraph"/>
        <w:numPr>
          <w:ilvl w:val="0"/>
          <w:numId w:val="8"/>
        </w:numPr>
      </w:pPr>
      <w:r>
        <w:t>I can recognize that in a multi-digit whole number, a digit in one place represents ten times what it represents in the place to its right.</w:t>
      </w:r>
      <w:r w:rsidR="004C6FAE">
        <w:t xml:space="preserve"> (CCSS</w:t>
      </w:r>
      <w:r w:rsidR="00805E18">
        <w:t xml:space="preserve"> 4.NBT.A.1)</w:t>
      </w:r>
    </w:p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lastRenderedPageBreak/>
        <w:t>M.4.NBT.2</w:t>
      </w:r>
    </w:p>
    <w:p w:rsidR="001E442E" w:rsidRDefault="000413CC" w:rsidP="00B71836">
      <w:pPr>
        <w:pStyle w:val="ListParagraph"/>
        <w:numPr>
          <w:ilvl w:val="0"/>
          <w:numId w:val="8"/>
        </w:numPr>
      </w:pPr>
      <w:r>
        <w:t>I can read and write larger whole numbers using numerals, words and in expanded form.</w:t>
      </w:r>
      <w:r w:rsidR="004C6FAE">
        <w:t xml:space="preserve"> (CCSS</w:t>
      </w:r>
      <w:r w:rsidR="00805E18">
        <w:t xml:space="preserve"> 4.NBT.A.2)</w:t>
      </w:r>
    </w:p>
    <w:p w:rsidR="000413CC" w:rsidRDefault="000413CC" w:rsidP="00B71836">
      <w:pPr>
        <w:pStyle w:val="ListParagraph"/>
        <w:numPr>
          <w:ilvl w:val="0"/>
          <w:numId w:val="8"/>
        </w:numPr>
      </w:pPr>
      <w:r>
        <w:t>I can compare two larger numbers by using what I know about the values in each place.</w:t>
      </w:r>
      <w:r w:rsidR="004C6FAE">
        <w:t xml:space="preserve"> (CCSS</w:t>
      </w:r>
      <w:r w:rsidR="00805E18">
        <w:t xml:space="preserve"> 4.NBT.A.2)</w:t>
      </w:r>
    </w:p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t>M.4.NBT.3</w:t>
      </w:r>
    </w:p>
    <w:p w:rsidR="000413CC" w:rsidRDefault="000413CC" w:rsidP="001E442E">
      <w:pPr>
        <w:pStyle w:val="ListParagraph"/>
        <w:numPr>
          <w:ilvl w:val="0"/>
          <w:numId w:val="9"/>
        </w:numPr>
      </w:pPr>
      <w:r>
        <w:t>I can round larger whole numbers to any place.</w:t>
      </w:r>
      <w:r w:rsidR="004C6FAE">
        <w:t xml:space="preserve"> (CCSS</w:t>
      </w:r>
      <w:r w:rsidR="00805E18">
        <w:t xml:space="preserve"> 4.NBT.A.3)</w:t>
      </w:r>
    </w:p>
    <w:p w:rsidR="000413CC" w:rsidRPr="00C66B62" w:rsidRDefault="000413CC" w:rsidP="00B71836">
      <w:pPr>
        <w:rPr>
          <w:b/>
          <w:sz w:val="32"/>
          <w:szCs w:val="32"/>
        </w:rPr>
      </w:pPr>
      <w:r w:rsidRPr="00C66B62">
        <w:rPr>
          <w:b/>
          <w:sz w:val="32"/>
          <w:szCs w:val="32"/>
        </w:rPr>
        <w:t>I can use what I know about place value and operations (+,-</w:t>
      </w:r>
      <w:proofErr w:type="gramStart"/>
      <w:r w:rsidRPr="00C66B62">
        <w:rPr>
          <w:b/>
          <w:sz w:val="32"/>
          <w:szCs w:val="32"/>
        </w:rPr>
        <w:t>,x</w:t>
      </w:r>
      <w:proofErr w:type="gramEnd"/>
      <w:r w:rsidRPr="00C66B62">
        <w:rPr>
          <w:b/>
          <w:sz w:val="32"/>
          <w:szCs w:val="32"/>
        </w:rPr>
        <w:t>,÷) to solve problems with larger numbers.</w:t>
      </w:r>
      <w:r w:rsidR="004C6FAE" w:rsidRPr="00C66B62">
        <w:rPr>
          <w:b/>
          <w:sz w:val="32"/>
          <w:szCs w:val="32"/>
        </w:rPr>
        <w:t xml:space="preserve"> </w:t>
      </w:r>
    </w:p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t>M.4.NBT.4</w:t>
      </w:r>
    </w:p>
    <w:p w:rsidR="000413CC" w:rsidRDefault="000413CC" w:rsidP="001E442E">
      <w:pPr>
        <w:pStyle w:val="ListParagraph"/>
        <w:numPr>
          <w:ilvl w:val="0"/>
          <w:numId w:val="9"/>
        </w:numPr>
      </w:pPr>
      <w:r>
        <w:t>I can add and subtract larger numbers.</w:t>
      </w:r>
      <w:r w:rsidR="004C6FAE">
        <w:t xml:space="preserve"> (CCSS</w:t>
      </w:r>
      <w:r w:rsidR="00805E18">
        <w:t xml:space="preserve"> 4.NBT.B.4)</w:t>
      </w:r>
    </w:p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t>M.4.NBT.5</w:t>
      </w:r>
    </w:p>
    <w:p w:rsidR="001E442E" w:rsidRDefault="000413CC" w:rsidP="00B71836">
      <w:pPr>
        <w:pStyle w:val="ListParagraph"/>
        <w:numPr>
          <w:ilvl w:val="0"/>
          <w:numId w:val="9"/>
        </w:numPr>
      </w:pPr>
      <w:r>
        <w:t>I can multiply a whole number up to four digits by a one-digit whole number.</w:t>
      </w:r>
      <w:r w:rsidR="004C6FAE">
        <w:t xml:space="preserve"> (CCSS</w:t>
      </w:r>
      <w:r w:rsidR="00805E18">
        <w:t xml:space="preserve"> 4.NBT.B.5)</w:t>
      </w:r>
    </w:p>
    <w:p w:rsidR="001E442E" w:rsidRDefault="000413CC" w:rsidP="00B71836">
      <w:pPr>
        <w:pStyle w:val="ListParagraph"/>
        <w:numPr>
          <w:ilvl w:val="0"/>
          <w:numId w:val="9"/>
        </w:numPr>
      </w:pPr>
      <w:r>
        <w:t>I can multiply two two-digit numbers.</w:t>
      </w:r>
      <w:r w:rsidR="004C6FAE">
        <w:t xml:space="preserve"> (CCSS</w:t>
      </w:r>
      <w:r w:rsidR="00805E18">
        <w:t xml:space="preserve"> 4.NBT.B.5)</w:t>
      </w:r>
    </w:p>
    <w:p w:rsidR="000413CC" w:rsidRDefault="000413CC" w:rsidP="00B71836">
      <w:pPr>
        <w:pStyle w:val="ListParagraph"/>
        <w:numPr>
          <w:ilvl w:val="0"/>
          <w:numId w:val="9"/>
        </w:numPr>
      </w:pPr>
      <w:r>
        <w:t>I can illustrate and explain how to multiply larger numbers by using equations, arrays or models.</w:t>
      </w:r>
      <w:r w:rsidR="004C6FAE">
        <w:t xml:space="preserve"> (CCSS</w:t>
      </w:r>
      <w:r w:rsidR="00805E18">
        <w:t xml:space="preserve"> 4.NBT.B.5)</w:t>
      </w:r>
    </w:p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t>M.4.NBT.6</w:t>
      </w:r>
    </w:p>
    <w:p w:rsidR="001E442E" w:rsidRDefault="000413CC" w:rsidP="00B71836">
      <w:pPr>
        <w:pStyle w:val="ListParagraph"/>
        <w:numPr>
          <w:ilvl w:val="0"/>
          <w:numId w:val="10"/>
        </w:numPr>
      </w:pPr>
      <w:r>
        <w:t>I can find whole-number quotients and remainders with up to four-digit dividends and one-digit divisors.</w:t>
      </w:r>
      <w:r w:rsidR="004C6FAE">
        <w:t xml:space="preserve"> (CCSS</w:t>
      </w:r>
      <w:r w:rsidR="00805E18">
        <w:t xml:space="preserve"> 4.NBT.B.6)</w:t>
      </w:r>
    </w:p>
    <w:p w:rsidR="000413CC" w:rsidRDefault="000413CC" w:rsidP="00B71836">
      <w:pPr>
        <w:pStyle w:val="ListParagraph"/>
        <w:numPr>
          <w:ilvl w:val="0"/>
          <w:numId w:val="10"/>
        </w:numPr>
      </w:pPr>
      <w:r>
        <w:t>I can illustrate and explain how to divide larger numbers by using equations, arrays or models.</w:t>
      </w:r>
      <w:r w:rsidR="004C6FAE">
        <w:t xml:space="preserve"> (CCSS</w:t>
      </w:r>
      <w:r w:rsidR="00805E18">
        <w:t xml:space="preserve"> 4.NBT.B.6)</w:t>
      </w:r>
    </w:p>
    <w:p w:rsidR="000413CC" w:rsidRPr="00C66B62" w:rsidRDefault="000413CC" w:rsidP="00B71836">
      <w:pPr>
        <w:rPr>
          <w:b/>
          <w:sz w:val="32"/>
          <w:szCs w:val="32"/>
        </w:rPr>
      </w:pPr>
      <w:r w:rsidRPr="00C66B62">
        <w:rPr>
          <w:b/>
          <w:sz w:val="32"/>
          <w:szCs w:val="32"/>
        </w:rPr>
        <w:t>I can improve my understanding of fractions.</w:t>
      </w:r>
    </w:p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t>M.4.NF.1</w:t>
      </w:r>
    </w:p>
    <w:p w:rsidR="001E442E" w:rsidRDefault="000413CC" w:rsidP="00B71836">
      <w:pPr>
        <w:pStyle w:val="ListParagraph"/>
        <w:numPr>
          <w:ilvl w:val="0"/>
          <w:numId w:val="11"/>
        </w:numPr>
      </w:pPr>
      <w:r>
        <w:t>I can explain (and show models for) why multiplying a numerator and a denominator by the same number does not change the value of a fraction.</w:t>
      </w:r>
      <w:r w:rsidR="004C6FAE">
        <w:t xml:space="preserve"> (CCSS</w:t>
      </w:r>
      <w:r w:rsidR="00805E18">
        <w:t xml:space="preserve"> 4.NF.A.1)</w:t>
      </w:r>
    </w:p>
    <w:p w:rsidR="000413CC" w:rsidRDefault="000413CC" w:rsidP="00B71836">
      <w:pPr>
        <w:pStyle w:val="ListParagraph"/>
        <w:numPr>
          <w:ilvl w:val="0"/>
          <w:numId w:val="11"/>
        </w:numPr>
      </w:pPr>
      <w:r>
        <w:t>I can recognize and generate equivalent fractions based on my knowledge of numerators and denominators.</w:t>
      </w:r>
      <w:r w:rsidR="004C6FAE">
        <w:t xml:space="preserve"> (CCSS</w:t>
      </w:r>
      <w:r w:rsidR="00805E18">
        <w:t xml:space="preserve"> 4.NF.A.1)</w:t>
      </w:r>
    </w:p>
    <w:p w:rsidR="00C66B62" w:rsidRDefault="00C66B62" w:rsidP="00B71836"/>
    <w:p w:rsidR="00C66B62" w:rsidRDefault="00C66B62" w:rsidP="00B71836"/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lastRenderedPageBreak/>
        <w:t>M.4.NF.2</w:t>
      </w:r>
    </w:p>
    <w:p w:rsidR="001E442E" w:rsidRDefault="000413CC" w:rsidP="00B71836">
      <w:pPr>
        <w:pStyle w:val="ListParagraph"/>
        <w:numPr>
          <w:ilvl w:val="0"/>
          <w:numId w:val="12"/>
        </w:numPr>
      </w:pPr>
      <w:r>
        <w:t>I can compare two fractions with different numerators and different denominators by creating common denominators or numerators or by comparing them to a benchmark fraction like one-half.</w:t>
      </w:r>
      <w:r w:rsidR="004C6FAE">
        <w:t xml:space="preserve"> (CCSS</w:t>
      </w:r>
      <w:r w:rsidR="00805E18">
        <w:t xml:space="preserve"> 4.NF.A.2)</w:t>
      </w:r>
    </w:p>
    <w:p w:rsidR="001E442E" w:rsidRDefault="000413CC" w:rsidP="00B71836">
      <w:pPr>
        <w:pStyle w:val="ListParagraph"/>
        <w:numPr>
          <w:ilvl w:val="0"/>
          <w:numId w:val="12"/>
        </w:numPr>
      </w:pPr>
      <w:r>
        <w:t>I can recognize that comparisons of fractions are valid only when the two fractions refer to the same whole.</w:t>
      </w:r>
      <w:r w:rsidR="004C6FAE">
        <w:t xml:space="preserve"> (CCSS</w:t>
      </w:r>
      <w:r w:rsidR="00805E18">
        <w:t xml:space="preserve"> 4.NF.A.2)</w:t>
      </w:r>
    </w:p>
    <w:p w:rsidR="000413CC" w:rsidRDefault="000413CC" w:rsidP="00B71836">
      <w:pPr>
        <w:pStyle w:val="ListParagraph"/>
        <w:numPr>
          <w:ilvl w:val="0"/>
          <w:numId w:val="12"/>
        </w:numPr>
      </w:pPr>
      <w:r>
        <w:t>I can compare fractions using the symbols &gt;, = and &lt;, and justify the comparison by using models.</w:t>
      </w:r>
      <w:r w:rsidR="004C6FAE">
        <w:t xml:space="preserve"> (CCSS</w:t>
      </w:r>
      <w:r w:rsidR="00805E18">
        <w:t xml:space="preserve"> 4.NF.A.2)</w:t>
      </w:r>
    </w:p>
    <w:p w:rsidR="000413CC" w:rsidRPr="00C66B62" w:rsidRDefault="000413CC" w:rsidP="00B71836">
      <w:pPr>
        <w:rPr>
          <w:b/>
          <w:sz w:val="32"/>
          <w:szCs w:val="32"/>
        </w:rPr>
      </w:pPr>
      <w:r w:rsidRPr="00C66B62">
        <w:rPr>
          <w:b/>
          <w:sz w:val="32"/>
          <w:szCs w:val="32"/>
        </w:rPr>
        <w:t>I can build fractions from unit fractions.</w:t>
      </w:r>
    </w:p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t>M.4.NF.3</w:t>
      </w:r>
    </w:p>
    <w:p w:rsidR="001E442E" w:rsidRDefault="000413CC" w:rsidP="00B71836">
      <w:pPr>
        <w:pStyle w:val="ListParagraph"/>
        <w:numPr>
          <w:ilvl w:val="0"/>
          <w:numId w:val="13"/>
        </w:numPr>
      </w:pPr>
      <w:r>
        <w:t>I can understand a fraction a/b, with a &gt; 1, as a sum of fractions 1/b.</w:t>
      </w:r>
      <w:r w:rsidR="004C6FAE">
        <w:t xml:space="preserve"> (CCSS</w:t>
      </w:r>
      <w:r w:rsidR="00805E18">
        <w:t xml:space="preserve"> 4.NF.B.3)</w:t>
      </w:r>
    </w:p>
    <w:p w:rsidR="001E442E" w:rsidRDefault="000413CC" w:rsidP="00B71836">
      <w:pPr>
        <w:pStyle w:val="ListParagraph"/>
        <w:numPr>
          <w:ilvl w:val="0"/>
          <w:numId w:val="13"/>
        </w:numPr>
      </w:pPr>
      <w:r>
        <w:t>I can understand addition and subtraction of fractions as joining and separating parts referring to the same whole.</w:t>
      </w:r>
      <w:r w:rsidR="004C6FAE">
        <w:t xml:space="preserve"> (CCSS</w:t>
      </w:r>
      <w:r w:rsidR="00805E18">
        <w:t xml:space="preserve"> 4.NF.B.3.A)</w:t>
      </w:r>
    </w:p>
    <w:p w:rsidR="001E442E" w:rsidRDefault="000413CC" w:rsidP="00B71836">
      <w:pPr>
        <w:pStyle w:val="ListParagraph"/>
        <w:numPr>
          <w:ilvl w:val="0"/>
          <w:numId w:val="13"/>
        </w:numPr>
      </w:pPr>
      <w:r>
        <w:t>I can decompose a fraction into a sum of fractions with the same denominator in more than one way and justify my work using models.</w:t>
      </w:r>
      <w:r w:rsidR="004C6FAE">
        <w:t xml:space="preserve"> (CCSS</w:t>
      </w:r>
      <w:r w:rsidR="00805E18">
        <w:t xml:space="preserve"> 4.NF.B.3.B)</w:t>
      </w:r>
    </w:p>
    <w:p w:rsidR="001E442E" w:rsidRDefault="000413CC" w:rsidP="00B71836">
      <w:pPr>
        <w:pStyle w:val="ListParagraph"/>
        <w:numPr>
          <w:ilvl w:val="0"/>
          <w:numId w:val="13"/>
        </w:numPr>
      </w:pPr>
      <w:r>
        <w:t>I can add and subtract mixed numbers with like denominators.</w:t>
      </w:r>
      <w:r w:rsidR="004C6FAE">
        <w:t xml:space="preserve"> (CCSS</w:t>
      </w:r>
      <w:r w:rsidR="00805E18">
        <w:t xml:space="preserve"> 4.NF.B.3.C)</w:t>
      </w:r>
    </w:p>
    <w:p w:rsidR="000413CC" w:rsidRDefault="000413CC" w:rsidP="00B71836">
      <w:pPr>
        <w:pStyle w:val="ListParagraph"/>
        <w:numPr>
          <w:ilvl w:val="0"/>
          <w:numId w:val="13"/>
        </w:numPr>
      </w:pPr>
      <w:r>
        <w:t>I can solve word problems involving addition and subtraction of fractions that refer to the same whole and that have like denominators.</w:t>
      </w:r>
      <w:r w:rsidR="004C6FAE">
        <w:t xml:space="preserve"> (CCSS</w:t>
      </w:r>
      <w:r w:rsidR="00805E18">
        <w:t xml:space="preserve"> 4.NF.B.3.D)</w:t>
      </w:r>
    </w:p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t>M.4.NF.4</w:t>
      </w:r>
    </w:p>
    <w:p w:rsidR="001E442E" w:rsidRDefault="000413CC" w:rsidP="00B71836">
      <w:pPr>
        <w:pStyle w:val="ListParagraph"/>
        <w:numPr>
          <w:ilvl w:val="0"/>
          <w:numId w:val="14"/>
        </w:numPr>
      </w:pPr>
      <w:r>
        <w:t>I can apply my understanding of multiplication to multiply a fraction by a whole number.</w:t>
      </w:r>
      <w:r w:rsidR="004C6FAE">
        <w:t xml:space="preserve"> (CCSS</w:t>
      </w:r>
      <w:r w:rsidR="00805E18">
        <w:t xml:space="preserve"> 4.NF.B.4)</w:t>
      </w:r>
    </w:p>
    <w:p w:rsidR="001E442E" w:rsidRDefault="000413CC" w:rsidP="00B71836">
      <w:pPr>
        <w:pStyle w:val="ListParagraph"/>
        <w:numPr>
          <w:ilvl w:val="0"/>
          <w:numId w:val="14"/>
        </w:numPr>
      </w:pPr>
      <w:r>
        <w:t>I can understand a fraction a/b as a multiple of 1/b (e.g., I know that 5/4 is the product of 5 x (1/4).)</w:t>
      </w:r>
      <w:r w:rsidR="004C6FAE">
        <w:t xml:space="preserve"> (CCSS</w:t>
      </w:r>
      <w:r w:rsidR="00805E18">
        <w:t xml:space="preserve"> 4.NF.B.4.A)</w:t>
      </w:r>
    </w:p>
    <w:p w:rsidR="001E442E" w:rsidRDefault="000413CC" w:rsidP="00B71836">
      <w:pPr>
        <w:pStyle w:val="ListParagraph"/>
        <w:numPr>
          <w:ilvl w:val="0"/>
          <w:numId w:val="14"/>
        </w:numPr>
      </w:pPr>
      <w:r>
        <w:t>I can understand a multiple of a/b as a multiple of 1/b and use that knowledge to multiply a fraction by a whole number (e.g., n x (a/b) = (n x a)/b).</w:t>
      </w:r>
      <w:r w:rsidR="004C6FAE">
        <w:t xml:space="preserve"> (CCSS</w:t>
      </w:r>
      <w:r w:rsidR="00805E18">
        <w:t xml:space="preserve"> 4.NF.B.4.B)</w:t>
      </w:r>
    </w:p>
    <w:p w:rsidR="001E442E" w:rsidRDefault="000413CC" w:rsidP="00B71836">
      <w:pPr>
        <w:pStyle w:val="ListParagraph"/>
        <w:numPr>
          <w:ilvl w:val="0"/>
          <w:numId w:val="14"/>
        </w:numPr>
      </w:pPr>
      <w:r>
        <w:t xml:space="preserve">I can understand a multiple of a/b as a multiple of 1/b and use that knowledge to multiply a </w:t>
      </w:r>
      <w:r w:rsidR="001E442E">
        <w:t>f</w:t>
      </w:r>
      <w:r>
        <w:t>raction by a whole number (e.g., n x (a/b) = (n x a)/b).</w:t>
      </w:r>
      <w:r w:rsidR="004C6FAE">
        <w:t xml:space="preserve"> (CCSS</w:t>
      </w:r>
      <w:r w:rsidR="00805E18">
        <w:t xml:space="preserve"> 4.NF.B.4.B)</w:t>
      </w:r>
    </w:p>
    <w:p w:rsidR="000413CC" w:rsidRDefault="000413CC" w:rsidP="00B71836">
      <w:pPr>
        <w:pStyle w:val="ListParagraph"/>
        <w:numPr>
          <w:ilvl w:val="0"/>
          <w:numId w:val="14"/>
        </w:numPr>
      </w:pPr>
      <w:r>
        <w:t>I can solve word problems involving multiplication of a fraction by a whole number.</w:t>
      </w:r>
      <w:r w:rsidR="004C6FAE">
        <w:t xml:space="preserve"> (CCSS</w:t>
      </w:r>
      <w:r w:rsidR="00805E18">
        <w:t xml:space="preserve"> 4.NF.B.4.C)</w:t>
      </w:r>
    </w:p>
    <w:p w:rsidR="000413CC" w:rsidRPr="00C66B62" w:rsidRDefault="000413CC" w:rsidP="00B71836">
      <w:pPr>
        <w:rPr>
          <w:b/>
          <w:sz w:val="32"/>
          <w:szCs w:val="32"/>
        </w:rPr>
      </w:pPr>
      <w:r w:rsidRPr="00C66B62">
        <w:rPr>
          <w:b/>
          <w:sz w:val="32"/>
          <w:szCs w:val="32"/>
        </w:rPr>
        <w:t>I can understand how fractions and decimals are related.</w:t>
      </w:r>
      <w:r w:rsidR="004C6FAE" w:rsidRPr="00C66B62">
        <w:rPr>
          <w:b/>
          <w:sz w:val="32"/>
          <w:szCs w:val="32"/>
        </w:rPr>
        <w:t xml:space="preserve"> </w:t>
      </w:r>
    </w:p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t>M.4.NF.5</w:t>
      </w:r>
    </w:p>
    <w:p w:rsidR="001E442E" w:rsidRDefault="000413CC" w:rsidP="001E442E">
      <w:pPr>
        <w:pStyle w:val="ListParagraph"/>
        <w:numPr>
          <w:ilvl w:val="0"/>
          <w:numId w:val="15"/>
        </w:numPr>
      </w:pPr>
      <w:r>
        <w:t>I can show a fraction with a denominator of 10 as an equivalent fraction with a denominator of 100 in order to add the two fractions.</w:t>
      </w:r>
      <w:r w:rsidR="004C6FAE">
        <w:t xml:space="preserve"> (CCSS</w:t>
      </w:r>
      <w:r w:rsidR="00805E18">
        <w:t xml:space="preserve"> 4.NF.C.5)</w:t>
      </w:r>
    </w:p>
    <w:p w:rsidR="00C66B62" w:rsidRDefault="00C66B62" w:rsidP="00B71836"/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lastRenderedPageBreak/>
        <w:t>M.4.NF.6</w:t>
      </w:r>
    </w:p>
    <w:p w:rsidR="000413CC" w:rsidRDefault="000413CC" w:rsidP="001E442E">
      <w:pPr>
        <w:pStyle w:val="ListParagraph"/>
        <w:numPr>
          <w:ilvl w:val="0"/>
          <w:numId w:val="15"/>
        </w:numPr>
      </w:pPr>
      <w:r>
        <w:t>I can use decimals to show fractions with denominators of 10 and 100.</w:t>
      </w:r>
      <w:r w:rsidR="004C6FAE">
        <w:t xml:space="preserve"> (CCSS</w:t>
      </w:r>
      <w:r w:rsidR="00805E18">
        <w:t xml:space="preserve"> 4.NF.C.6)</w:t>
      </w:r>
    </w:p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t>M.4.NF.7</w:t>
      </w:r>
    </w:p>
    <w:p w:rsidR="001E442E" w:rsidRDefault="000413CC" w:rsidP="00B71836">
      <w:pPr>
        <w:pStyle w:val="ListParagraph"/>
        <w:numPr>
          <w:ilvl w:val="0"/>
          <w:numId w:val="15"/>
        </w:numPr>
      </w:pPr>
      <w:r>
        <w:t>I can compare two decimals to hundredths by reasoning about their size and realizing that the comparison is only true if the two decimals refer to the same whole.</w:t>
      </w:r>
      <w:r w:rsidR="004C6FAE">
        <w:t xml:space="preserve"> (CCSS</w:t>
      </w:r>
      <w:r w:rsidR="00805E18">
        <w:t xml:space="preserve"> 4.NF.C.7)</w:t>
      </w:r>
    </w:p>
    <w:p w:rsidR="000413CC" w:rsidRDefault="000413CC" w:rsidP="00B71836">
      <w:pPr>
        <w:pStyle w:val="ListParagraph"/>
        <w:numPr>
          <w:ilvl w:val="0"/>
          <w:numId w:val="15"/>
        </w:numPr>
      </w:pPr>
      <w:r>
        <w:t xml:space="preserve">I can compare decimals using the symbols &gt;, = and &lt;, </w:t>
      </w:r>
      <w:r w:rsidR="004C6FAE">
        <w:t>and justify the comparison by using models. (CCSS</w:t>
      </w:r>
      <w:r w:rsidR="00805E18">
        <w:t xml:space="preserve"> 4.NF.C.7)</w:t>
      </w:r>
    </w:p>
    <w:p w:rsidR="004C6FAE" w:rsidRPr="00C66B62" w:rsidRDefault="004C6FAE" w:rsidP="00B71836">
      <w:pPr>
        <w:rPr>
          <w:b/>
          <w:sz w:val="32"/>
          <w:szCs w:val="32"/>
        </w:rPr>
      </w:pPr>
      <w:r w:rsidRPr="00C66B62">
        <w:rPr>
          <w:b/>
          <w:sz w:val="32"/>
          <w:szCs w:val="32"/>
        </w:rPr>
        <w:t>I can solve problems involving measurement and conversion of measurements.</w:t>
      </w:r>
    </w:p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t>M.4.MD.1</w:t>
      </w:r>
    </w:p>
    <w:p w:rsidR="001E442E" w:rsidRDefault="004C6FAE" w:rsidP="00B71836">
      <w:pPr>
        <w:pStyle w:val="ListParagraph"/>
        <w:numPr>
          <w:ilvl w:val="0"/>
          <w:numId w:val="16"/>
        </w:numPr>
      </w:pPr>
      <w:r>
        <w:t>I can show that I know the relative size of measurement units within one system of units (including km, m, cm; kg, g; lb, oz; l, ml; hr, min, sec). (CCSS</w:t>
      </w:r>
      <w:r w:rsidR="00805E18">
        <w:t xml:space="preserve"> 4.MD.A.1)</w:t>
      </w:r>
    </w:p>
    <w:p w:rsidR="004C6FAE" w:rsidRDefault="004C6FAE" w:rsidP="00B71836">
      <w:pPr>
        <w:pStyle w:val="ListParagraph"/>
        <w:numPr>
          <w:ilvl w:val="0"/>
          <w:numId w:val="16"/>
        </w:numPr>
      </w:pPr>
      <w:r>
        <w:t>I can show the measurements in a larger unit in terms of smaller units and record these in a table. (CCSS</w:t>
      </w:r>
      <w:r w:rsidR="00805E18">
        <w:t xml:space="preserve"> 4.MD.A.1)</w:t>
      </w:r>
    </w:p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t>M.4.MD.2</w:t>
      </w:r>
    </w:p>
    <w:p w:rsidR="001E442E" w:rsidRDefault="004C6FAE" w:rsidP="00B71836">
      <w:pPr>
        <w:pStyle w:val="ListParagraph"/>
        <w:numPr>
          <w:ilvl w:val="0"/>
          <w:numId w:val="17"/>
        </w:numPr>
      </w:pPr>
      <w:r>
        <w:t>I can use the four operations (+, -, x, ÷) to solve word problems involving measurement. (CCSS</w:t>
      </w:r>
      <w:r w:rsidR="00805E18">
        <w:t xml:space="preserve"> 4.MD.A.2)</w:t>
      </w:r>
    </w:p>
    <w:p w:rsidR="001E442E" w:rsidRDefault="004C6FAE" w:rsidP="00B71836">
      <w:pPr>
        <w:pStyle w:val="ListParagraph"/>
        <w:numPr>
          <w:ilvl w:val="0"/>
          <w:numId w:val="17"/>
        </w:numPr>
      </w:pPr>
      <w:r>
        <w:t>I can solve measurement problems involving simple fractions and decimals. (CCSS</w:t>
      </w:r>
      <w:r w:rsidR="00805E18">
        <w:t xml:space="preserve"> 4.MD.A.2)</w:t>
      </w:r>
    </w:p>
    <w:p w:rsidR="001E442E" w:rsidRDefault="004C6FAE" w:rsidP="00B71836">
      <w:pPr>
        <w:pStyle w:val="ListParagraph"/>
        <w:numPr>
          <w:ilvl w:val="0"/>
          <w:numId w:val="17"/>
        </w:numPr>
      </w:pPr>
      <w:r>
        <w:t>I can solve problems that ask me to express measurements given in a larger unit in terms of a smaller unit. (CCSS</w:t>
      </w:r>
      <w:r w:rsidR="00805E18">
        <w:t xml:space="preserve"> 4.MD.A.2)</w:t>
      </w:r>
    </w:p>
    <w:p w:rsidR="004C6FAE" w:rsidRDefault="004C6FAE" w:rsidP="00B71836">
      <w:pPr>
        <w:pStyle w:val="ListParagraph"/>
        <w:numPr>
          <w:ilvl w:val="0"/>
          <w:numId w:val="17"/>
        </w:numPr>
      </w:pPr>
      <w:r>
        <w:t>I can show measurement quantities using diagrams that involve a measurement scale (e.g., a number line). (CCSS</w:t>
      </w:r>
      <w:r w:rsidR="00805E18">
        <w:t xml:space="preserve"> 4.MD.A.2)</w:t>
      </w:r>
    </w:p>
    <w:p w:rsidR="001E442E" w:rsidRPr="00E962FA" w:rsidRDefault="001E442E" w:rsidP="00B71836">
      <w:pPr>
        <w:rPr>
          <w:color w:val="FF0000"/>
        </w:rPr>
      </w:pPr>
      <w:r w:rsidRPr="00E962FA">
        <w:rPr>
          <w:color w:val="FF0000"/>
        </w:rPr>
        <w:t>M.4.MD.3</w:t>
      </w:r>
    </w:p>
    <w:p w:rsidR="004C6FAE" w:rsidRDefault="004C6FAE" w:rsidP="00F469DB">
      <w:pPr>
        <w:pStyle w:val="ListParagraph"/>
        <w:numPr>
          <w:ilvl w:val="0"/>
          <w:numId w:val="18"/>
        </w:numPr>
      </w:pPr>
      <w:r>
        <w:t>I can use what I know about area and perimeter to solve real world problems involving rectangles. (CCSS</w:t>
      </w:r>
      <w:r w:rsidR="00805E18">
        <w:t xml:space="preserve"> 4.MD.A.3)</w:t>
      </w:r>
    </w:p>
    <w:p w:rsidR="004C6FAE" w:rsidRPr="00C66B62" w:rsidRDefault="004C6FAE" w:rsidP="00B71836">
      <w:pPr>
        <w:rPr>
          <w:b/>
          <w:sz w:val="32"/>
          <w:szCs w:val="32"/>
        </w:rPr>
      </w:pPr>
      <w:r w:rsidRPr="00C66B62">
        <w:rPr>
          <w:b/>
          <w:sz w:val="32"/>
          <w:szCs w:val="32"/>
        </w:rPr>
        <w:t>I can represent and interpret data measurements.</w:t>
      </w:r>
    </w:p>
    <w:p w:rsidR="00F469DB" w:rsidRPr="00E962FA" w:rsidRDefault="00F469DB" w:rsidP="00B71836">
      <w:pPr>
        <w:rPr>
          <w:color w:val="FF0000"/>
        </w:rPr>
      </w:pPr>
      <w:r w:rsidRPr="00E962FA">
        <w:rPr>
          <w:color w:val="FF0000"/>
        </w:rPr>
        <w:t>M.4.MD.4</w:t>
      </w:r>
    </w:p>
    <w:p w:rsidR="00F469DB" w:rsidRDefault="004C6FAE" w:rsidP="00B71836">
      <w:pPr>
        <w:pStyle w:val="ListParagraph"/>
        <w:numPr>
          <w:ilvl w:val="0"/>
          <w:numId w:val="18"/>
        </w:numPr>
      </w:pPr>
      <w:r>
        <w:t>I can make a line plot to show a data set of measurements involving fractions. (CCSS</w:t>
      </w:r>
      <w:r w:rsidR="00805E18">
        <w:t xml:space="preserve"> 4.MD.B.4)</w:t>
      </w:r>
    </w:p>
    <w:p w:rsidR="004C6FAE" w:rsidRDefault="004C6FAE" w:rsidP="00B71836">
      <w:pPr>
        <w:pStyle w:val="ListParagraph"/>
        <w:numPr>
          <w:ilvl w:val="0"/>
          <w:numId w:val="18"/>
        </w:numPr>
      </w:pPr>
      <w:r>
        <w:t>I can solve problems involving addition and subtraction of fractions by using information shown in line plots. (CCSS</w:t>
      </w:r>
      <w:r w:rsidR="00805E18">
        <w:t xml:space="preserve"> 4.MD.B.4)</w:t>
      </w:r>
    </w:p>
    <w:p w:rsidR="004C6FAE" w:rsidRPr="00C66B62" w:rsidRDefault="004C6FAE" w:rsidP="00B71836">
      <w:pPr>
        <w:rPr>
          <w:b/>
          <w:sz w:val="32"/>
          <w:szCs w:val="32"/>
        </w:rPr>
      </w:pPr>
      <w:r w:rsidRPr="00C66B62">
        <w:rPr>
          <w:b/>
          <w:sz w:val="32"/>
          <w:szCs w:val="32"/>
        </w:rPr>
        <w:lastRenderedPageBreak/>
        <w:t>I can understand the concept of measurement in geometry with regards to angles.</w:t>
      </w:r>
    </w:p>
    <w:p w:rsidR="00F469DB" w:rsidRPr="00E962FA" w:rsidRDefault="00F469DB" w:rsidP="00B71836">
      <w:pPr>
        <w:rPr>
          <w:color w:val="FF0000"/>
        </w:rPr>
      </w:pPr>
      <w:r w:rsidRPr="00E962FA">
        <w:rPr>
          <w:color w:val="FF0000"/>
        </w:rPr>
        <w:t>M.4.MD.5</w:t>
      </w:r>
    </w:p>
    <w:p w:rsidR="00F469DB" w:rsidRDefault="004C6FAE" w:rsidP="00B71836">
      <w:pPr>
        <w:pStyle w:val="ListParagraph"/>
        <w:numPr>
          <w:ilvl w:val="0"/>
          <w:numId w:val="19"/>
        </w:numPr>
      </w:pPr>
      <w:r>
        <w:t>I can recognize angles as geometric shapes where two rays share a common endpoint. (CCSS</w:t>
      </w:r>
      <w:r w:rsidR="00805E18">
        <w:t xml:space="preserve"> 4.MD.C.5)</w:t>
      </w:r>
    </w:p>
    <w:p w:rsidR="00F469DB" w:rsidRDefault="004C6FAE" w:rsidP="00B71836">
      <w:pPr>
        <w:pStyle w:val="ListParagraph"/>
        <w:numPr>
          <w:ilvl w:val="0"/>
          <w:numId w:val="19"/>
        </w:numPr>
      </w:pPr>
      <w:r>
        <w:t>I can understand concepts of angle measurement. (CCSS</w:t>
      </w:r>
      <w:r w:rsidR="00805E18">
        <w:t xml:space="preserve"> 4.MD.C.5)</w:t>
      </w:r>
    </w:p>
    <w:p w:rsidR="00F469DB" w:rsidRDefault="004C6FAE" w:rsidP="00B71836">
      <w:pPr>
        <w:pStyle w:val="ListParagraph"/>
        <w:numPr>
          <w:ilvl w:val="0"/>
          <w:numId w:val="19"/>
        </w:numPr>
      </w:pPr>
      <w:r>
        <w:t>I can understand that angles are measured with reference to a 360°circle, with its center at the common endpoint of the rays. (CCSS</w:t>
      </w:r>
      <w:r w:rsidR="00805E18">
        <w:t xml:space="preserve"> 4.MD.C.5.A)</w:t>
      </w:r>
    </w:p>
    <w:p w:rsidR="004C6FAE" w:rsidRDefault="004C6FAE" w:rsidP="00B71836">
      <w:pPr>
        <w:pStyle w:val="ListParagraph"/>
        <w:numPr>
          <w:ilvl w:val="0"/>
          <w:numId w:val="19"/>
        </w:numPr>
      </w:pPr>
      <w:r>
        <w:t>I can understand that an angle that turns through n one-degree angles is said to have an angle measurement of n degrees. (CCSS</w:t>
      </w:r>
      <w:r w:rsidR="00805E18">
        <w:t xml:space="preserve"> 4.MD.C.5.B)</w:t>
      </w:r>
    </w:p>
    <w:p w:rsidR="00F469DB" w:rsidRPr="00E962FA" w:rsidRDefault="00F469DB" w:rsidP="00B71836">
      <w:pPr>
        <w:rPr>
          <w:color w:val="FF0000"/>
        </w:rPr>
      </w:pPr>
      <w:r w:rsidRPr="00E962FA">
        <w:rPr>
          <w:color w:val="FF0000"/>
        </w:rPr>
        <w:t>M.4.MD.6</w:t>
      </w:r>
    </w:p>
    <w:p w:rsidR="004C6FAE" w:rsidRDefault="004C6FAE" w:rsidP="00F469DB">
      <w:pPr>
        <w:pStyle w:val="ListParagraph"/>
        <w:numPr>
          <w:ilvl w:val="0"/>
          <w:numId w:val="20"/>
        </w:numPr>
      </w:pPr>
      <w:r>
        <w:t>I can use a protractor to measure and sketch angles in whole-number degrees. (CCSS</w:t>
      </w:r>
      <w:r w:rsidR="00805E18">
        <w:t xml:space="preserve"> 4.MD.C.6)</w:t>
      </w:r>
    </w:p>
    <w:p w:rsidR="00F469DB" w:rsidRPr="00E962FA" w:rsidRDefault="00F469DB" w:rsidP="00B71836">
      <w:pPr>
        <w:rPr>
          <w:color w:val="FF0000"/>
        </w:rPr>
      </w:pPr>
      <w:r w:rsidRPr="00E962FA">
        <w:rPr>
          <w:color w:val="FF0000"/>
        </w:rPr>
        <w:t>M.4.MD.7</w:t>
      </w:r>
    </w:p>
    <w:p w:rsidR="004C6FAE" w:rsidRDefault="004C6FAE" w:rsidP="00F469DB">
      <w:pPr>
        <w:pStyle w:val="ListParagraph"/>
        <w:numPr>
          <w:ilvl w:val="0"/>
          <w:numId w:val="20"/>
        </w:numPr>
      </w:pPr>
      <w:r>
        <w:t>I can solve real-world and mathematical addition and subtraction problems to find unknown angles. (CCSS</w:t>
      </w:r>
      <w:r w:rsidR="00805E18">
        <w:t xml:space="preserve"> 4.MD.C.7)</w:t>
      </w:r>
    </w:p>
    <w:p w:rsidR="004C6FAE" w:rsidRPr="00C66B62" w:rsidRDefault="004C6FAE" w:rsidP="00B71836">
      <w:pPr>
        <w:rPr>
          <w:b/>
          <w:sz w:val="32"/>
          <w:szCs w:val="32"/>
        </w:rPr>
      </w:pPr>
      <w:r w:rsidRPr="00C66B62">
        <w:rPr>
          <w:b/>
          <w:sz w:val="32"/>
          <w:szCs w:val="32"/>
        </w:rPr>
        <w:t>I can use geometry to help me understand math.</w:t>
      </w:r>
    </w:p>
    <w:p w:rsidR="00F469DB" w:rsidRPr="00E962FA" w:rsidRDefault="00F469DB" w:rsidP="00B71836">
      <w:pPr>
        <w:rPr>
          <w:color w:val="FF0000"/>
        </w:rPr>
      </w:pPr>
      <w:r w:rsidRPr="00E962FA">
        <w:rPr>
          <w:color w:val="FF0000"/>
        </w:rPr>
        <w:t>M.4.G.1</w:t>
      </w:r>
    </w:p>
    <w:p w:rsidR="00F469DB" w:rsidRDefault="004C6FAE" w:rsidP="00B71836">
      <w:pPr>
        <w:pStyle w:val="ListParagraph"/>
        <w:numPr>
          <w:ilvl w:val="0"/>
          <w:numId w:val="20"/>
        </w:numPr>
      </w:pPr>
      <w:r>
        <w:t>I can identify and draw points, lines, line segments, rays, angles</w:t>
      </w:r>
      <w:r w:rsidR="00C00AD1">
        <w:t xml:space="preserve"> (right, acute, obtuse)</w:t>
      </w:r>
      <w:r>
        <w:t xml:space="preserve"> and perpendicular &amp; parallel lines. (CCSS</w:t>
      </w:r>
      <w:r w:rsidR="00805E18">
        <w:t xml:space="preserve"> 4.G.A.1)</w:t>
      </w:r>
    </w:p>
    <w:p w:rsidR="00F469DB" w:rsidRPr="00E962FA" w:rsidRDefault="00F469DB" w:rsidP="00F469DB">
      <w:pPr>
        <w:rPr>
          <w:color w:val="FF0000"/>
        </w:rPr>
      </w:pPr>
      <w:r w:rsidRPr="00E962FA">
        <w:rPr>
          <w:color w:val="FF0000"/>
        </w:rPr>
        <w:t>M.4.G.2</w:t>
      </w:r>
    </w:p>
    <w:p w:rsidR="00F469DB" w:rsidRDefault="004C6FAE" w:rsidP="00B71836">
      <w:pPr>
        <w:pStyle w:val="ListParagraph"/>
        <w:numPr>
          <w:ilvl w:val="0"/>
          <w:numId w:val="20"/>
        </w:numPr>
      </w:pPr>
      <w:r>
        <w:t>I can classify two-d</w:t>
      </w:r>
      <w:r w:rsidR="00C00AD1">
        <w:t>imensional shapes based on the presence or absence of parallel or perpendicular lines</w:t>
      </w:r>
      <w:r>
        <w:t>. (CCSS</w:t>
      </w:r>
      <w:r w:rsidR="00805E18">
        <w:t xml:space="preserve"> 4.G.A.</w:t>
      </w:r>
      <w:r w:rsidR="00C00AD1">
        <w:t>2</w:t>
      </w:r>
      <w:r w:rsidR="00805E18">
        <w:t>)</w:t>
      </w:r>
    </w:p>
    <w:p w:rsidR="00C00AD1" w:rsidRDefault="00C00AD1" w:rsidP="00B71836">
      <w:pPr>
        <w:pStyle w:val="ListParagraph"/>
        <w:numPr>
          <w:ilvl w:val="0"/>
          <w:numId w:val="20"/>
        </w:numPr>
      </w:pPr>
      <w:r>
        <w:t>I can classify two-dimensional shapes based on the presence or absence of angles of a specified size (CCSS 4.G.A.2)</w:t>
      </w:r>
    </w:p>
    <w:p w:rsidR="00F469DB" w:rsidRDefault="004C6FAE" w:rsidP="00B71836">
      <w:pPr>
        <w:pStyle w:val="ListParagraph"/>
        <w:numPr>
          <w:ilvl w:val="0"/>
          <w:numId w:val="20"/>
        </w:numPr>
      </w:pPr>
      <w:r>
        <w:t>I can recognize and identify right triangles. (CCSS</w:t>
      </w:r>
      <w:r w:rsidR="00805E18">
        <w:t xml:space="preserve"> 4.G.A.</w:t>
      </w:r>
      <w:r w:rsidR="00C00AD1">
        <w:t>2</w:t>
      </w:r>
      <w:r w:rsidR="00805E18">
        <w:t>)</w:t>
      </w:r>
    </w:p>
    <w:p w:rsidR="00F469DB" w:rsidRPr="00E962FA" w:rsidRDefault="00F469DB" w:rsidP="00F469DB">
      <w:pPr>
        <w:rPr>
          <w:color w:val="FF0000"/>
        </w:rPr>
      </w:pPr>
      <w:r w:rsidRPr="00E962FA">
        <w:rPr>
          <w:color w:val="FF0000"/>
        </w:rPr>
        <w:t>M.4.G.3</w:t>
      </w:r>
    </w:p>
    <w:p w:rsidR="004C6FAE" w:rsidRDefault="004C6FAE" w:rsidP="00B71836">
      <w:pPr>
        <w:pStyle w:val="ListParagraph"/>
        <w:numPr>
          <w:ilvl w:val="0"/>
          <w:numId w:val="20"/>
        </w:numPr>
      </w:pPr>
      <w:r>
        <w:t>I can recognize, identify and draw lines of symmetry</w:t>
      </w:r>
      <w:r w:rsidR="00C00AD1">
        <w:t xml:space="preserve"> for two-dimensional figures</w:t>
      </w:r>
      <w:r>
        <w:t>. (CCSS</w:t>
      </w:r>
      <w:r w:rsidR="00805E18">
        <w:t xml:space="preserve"> 4.G.A.3)</w:t>
      </w:r>
    </w:p>
    <w:p w:rsidR="004C6FAE" w:rsidRDefault="004C6FAE" w:rsidP="00B71836"/>
    <w:p w:rsidR="000413CC" w:rsidRPr="00B71836" w:rsidRDefault="000413CC" w:rsidP="00B71836"/>
    <w:sectPr w:rsidR="000413CC" w:rsidRPr="00B71836" w:rsidSect="00974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A4B"/>
    <w:multiLevelType w:val="hybridMultilevel"/>
    <w:tmpl w:val="2398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525B"/>
    <w:multiLevelType w:val="hybridMultilevel"/>
    <w:tmpl w:val="01AEDEA6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14E16"/>
    <w:multiLevelType w:val="hybridMultilevel"/>
    <w:tmpl w:val="22CC4858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14AF"/>
    <w:multiLevelType w:val="hybridMultilevel"/>
    <w:tmpl w:val="5DF4E364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21D5"/>
    <w:multiLevelType w:val="hybridMultilevel"/>
    <w:tmpl w:val="3B5201A0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83D43"/>
    <w:multiLevelType w:val="hybridMultilevel"/>
    <w:tmpl w:val="C0F0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F2E95"/>
    <w:multiLevelType w:val="hybridMultilevel"/>
    <w:tmpl w:val="A23A0F5A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782E"/>
    <w:multiLevelType w:val="hybridMultilevel"/>
    <w:tmpl w:val="B1D82B30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71DB9"/>
    <w:multiLevelType w:val="hybridMultilevel"/>
    <w:tmpl w:val="F508F906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51A7D"/>
    <w:multiLevelType w:val="hybridMultilevel"/>
    <w:tmpl w:val="D91ECCBA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C6C38"/>
    <w:multiLevelType w:val="hybridMultilevel"/>
    <w:tmpl w:val="019A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47F94"/>
    <w:multiLevelType w:val="hybridMultilevel"/>
    <w:tmpl w:val="5748CFDA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66826"/>
    <w:multiLevelType w:val="hybridMultilevel"/>
    <w:tmpl w:val="A176D10E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438B8"/>
    <w:multiLevelType w:val="hybridMultilevel"/>
    <w:tmpl w:val="72DE4C94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E3DBF"/>
    <w:multiLevelType w:val="hybridMultilevel"/>
    <w:tmpl w:val="2938D598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678C8"/>
    <w:multiLevelType w:val="hybridMultilevel"/>
    <w:tmpl w:val="8B8CF9AA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36333"/>
    <w:multiLevelType w:val="hybridMultilevel"/>
    <w:tmpl w:val="C52CD37A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28F7"/>
    <w:multiLevelType w:val="hybridMultilevel"/>
    <w:tmpl w:val="FD66FD28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210B7"/>
    <w:multiLevelType w:val="hybridMultilevel"/>
    <w:tmpl w:val="DC7E6400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677AC"/>
    <w:multiLevelType w:val="hybridMultilevel"/>
    <w:tmpl w:val="BE102382"/>
    <w:lvl w:ilvl="0" w:tplc="7FE2A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19"/>
  </w:num>
  <w:num w:numId="7">
    <w:abstractNumId w:val="1"/>
  </w:num>
  <w:num w:numId="8">
    <w:abstractNumId w:val="17"/>
  </w:num>
  <w:num w:numId="9">
    <w:abstractNumId w:val="16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8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B71836"/>
    <w:rsid w:val="000413CC"/>
    <w:rsid w:val="0009062A"/>
    <w:rsid w:val="000C4E68"/>
    <w:rsid w:val="001E442E"/>
    <w:rsid w:val="001E6621"/>
    <w:rsid w:val="00262972"/>
    <w:rsid w:val="004C6FAE"/>
    <w:rsid w:val="007C3ED3"/>
    <w:rsid w:val="007C5439"/>
    <w:rsid w:val="00805E18"/>
    <w:rsid w:val="00974946"/>
    <w:rsid w:val="00B71836"/>
    <w:rsid w:val="00BA0913"/>
    <w:rsid w:val="00C00AD1"/>
    <w:rsid w:val="00C66B62"/>
    <w:rsid w:val="00E962FA"/>
    <w:rsid w:val="00F3504C"/>
    <w:rsid w:val="00F4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5</cp:revision>
  <dcterms:created xsi:type="dcterms:W3CDTF">2015-10-13T17:52:00Z</dcterms:created>
  <dcterms:modified xsi:type="dcterms:W3CDTF">2015-10-13T19:53:00Z</dcterms:modified>
</cp:coreProperties>
</file>